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ATWOOD MACHINE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Mass difference, total mass, tension, and acceleration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 mass difference and total mass determine the acceleration of an Atwood machine?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Atwood machine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Apply Newton's second law to a two-mass system.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acceleration while total mass or mass difference is controlled.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Compare rope tension with the weights of the two masses.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The pulley is massless in this preset. Label the heavier side m₁ and choose its downward direction as positive.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a = 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1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−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>)g/(m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1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>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Use g = 9.8 m/s². Keep both masses clear of the pulley and floor, and reset before each run.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What happens when the two masses are equal?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If total mass stays constant, how should acceleration change as the mass difference grows?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If mass difference stays constant but total mass increases, how should acceleration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Keep total mass constant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Atwood machine. Confirm the pulley is massless and the rope is connected to both masses.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Set m₁ and m₂ so their total is 3.0 kg for every Part A trial.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a mass to read acceleration and select the rope or mass to read tension.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Reset, run briefly, pause before either mass reaches an obstacle, and record.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Control: </w:t>
            </w:r>
            <w:r>
              <w:t>Keep m₁ + m₂ = 3.0 kg. The independent variable is the mass difference m₁ − m₂.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m₁</w:t>
              <w:br/>
              <w:t>(kg)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m₂</w:t>
              <w:br/>
              <w:t>(kg)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m₁ − m₂</w:t>
              <w:br/>
              <w:t>(kg)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a</w:t>
              <w:br/>
              <w:t>(m/s²)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1.75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2.00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1.00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0.75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0.50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2902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woo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902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measured acceleration versus mass difference.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Keep mass difference constant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Total-mass test | 6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Control: </w:t>
            </w:r>
            <w:r>
              <w:t>Keep m₁ − m₂ = 1.0 kg while increasing both masses.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m₁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m₂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a</w:t>
              <w:br/>
              <w:t>(m/s²)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a</w:t>
              <w:br/>
              <w:t>(m/s²)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2.0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3.0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4.0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3.0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8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What did the slope in Part A represent when total mass was 3.0 kg?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Why did equal masses produce zero acceleration even though both weights were nonzero?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Why did acceleration decrease in Part B while the mass difference stayed 1.0 kg?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For the 2.0 kg and 1.0 kg trial, calculate the predicted rope tension using either mass.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“Only the difference between the two masses determines an Atwood machine's acceleration.”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Predict the acceleration of an ideal Atwood machine with masses 3.0 kg and 1.0 kg. Use g = 9.8 m/s².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Atwood Machine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